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CB24" w14:textId="6AAA2601" w:rsidR="0071791E" w:rsidRDefault="0071791E" w:rsidP="0071791E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 xml:space="preserve">Sdělení ke zveřejnění </w:t>
      </w:r>
      <w:r>
        <w:rPr>
          <w:rFonts w:ascii="Arial" w:hAnsi="Arial" w:cs="Arial"/>
          <w:b/>
          <w:sz w:val="24"/>
          <w:szCs w:val="24"/>
        </w:rPr>
        <w:t>návrhu</w:t>
      </w:r>
      <w:r w:rsidRPr="008C6AEA">
        <w:rPr>
          <w:rFonts w:ascii="Arial" w:hAnsi="Arial" w:cs="Arial"/>
          <w:b/>
          <w:sz w:val="24"/>
          <w:szCs w:val="24"/>
        </w:rPr>
        <w:t xml:space="preserve"> </w:t>
      </w:r>
      <w:r w:rsidR="00CB6EB0">
        <w:rPr>
          <w:rFonts w:ascii="Arial" w:hAnsi="Arial" w:cs="Arial"/>
          <w:b/>
          <w:sz w:val="24"/>
          <w:szCs w:val="24"/>
        </w:rPr>
        <w:t xml:space="preserve">Rozpočtu obce Fryčovice na rok </w:t>
      </w:r>
      <w:r w:rsidR="008B6919">
        <w:rPr>
          <w:rFonts w:ascii="Arial" w:hAnsi="Arial" w:cs="Arial"/>
          <w:b/>
          <w:sz w:val="24"/>
          <w:szCs w:val="24"/>
        </w:rPr>
        <w:t>2023</w:t>
      </w:r>
    </w:p>
    <w:p w14:paraId="5E70DC59" w14:textId="0B91FE01" w:rsidR="0071791E" w:rsidRDefault="0071791E" w:rsidP="007179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="00CB6EB0">
        <w:rPr>
          <w:rFonts w:ascii="Arial" w:hAnsi="Arial" w:cs="Arial"/>
          <w:sz w:val="24"/>
          <w:szCs w:val="24"/>
        </w:rPr>
        <w:t xml:space="preserve">Rozpočtu obce Fryčovice na rok </w:t>
      </w:r>
      <w:r w:rsidR="008B691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je zveřejněn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2AC22BFC" w14:textId="77777777" w:rsidR="0071791E" w:rsidRDefault="0071791E" w:rsidP="00717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761E1A5E" w14:textId="1935040E" w:rsidR="00CB6EB0" w:rsidRDefault="00CB6EB0" w:rsidP="00CB6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r w:rsidR="00EC5F87">
        <w:rPr>
          <w:rFonts w:ascii="Arial" w:hAnsi="Arial" w:cs="Arial"/>
          <w:sz w:val="24"/>
          <w:szCs w:val="24"/>
        </w:rPr>
        <w:t>03. 03. 2023</w:t>
      </w:r>
    </w:p>
    <w:p w14:paraId="7BE66E59" w14:textId="334E326D" w:rsidR="00CB6EB0" w:rsidRDefault="00CB6EB0" w:rsidP="00CB6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číslo písemnosti:</w:t>
      </w:r>
      <w:r w:rsidR="00EC5F87">
        <w:rPr>
          <w:rFonts w:ascii="Arial" w:hAnsi="Arial" w:cs="Arial"/>
          <w:sz w:val="24"/>
          <w:szCs w:val="24"/>
        </w:rPr>
        <w:t xml:space="preserve"> 7/2023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24433E" w14:textId="77777777" w:rsidR="006C6EFC" w:rsidRDefault="006C6EFC"/>
    <w:p w14:paraId="5434858D" w14:textId="77777777" w:rsidR="004E5FB6" w:rsidRDefault="004E5FB6">
      <w:bookmarkStart w:id="0" w:name="_GoBack"/>
      <w:bookmarkEnd w:id="0"/>
    </w:p>
    <w:p w14:paraId="7DF45EDD" w14:textId="77777777" w:rsidR="004E5FB6" w:rsidRDefault="004E5FB6"/>
    <w:p w14:paraId="22E85307" w14:textId="77777777" w:rsidR="004E5FB6" w:rsidRDefault="004E5FB6"/>
    <w:p w14:paraId="45C5E811" w14:textId="77777777" w:rsidR="004E5FB6" w:rsidRDefault="004E5FB6"/>
    <w:p w14:paraId="37DFA8F9" w14:textId="77777777" w:rsidR="004E5FB6" w:rsidRDefault="004E5FB6"/>
    <w:sectPr w:rsidR="004E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1E"/>
    <w:rsid w:val="00032199"/>
    <w:rsid w:val="00101C88"/>
    <w:rsid w:val="00365B0D"/>
    <w:rsid w:val="004E5FB6"/>
    <w:rsid w:val="00615C03"/>
    <w:rsid w:val="006919FA"/>
    <w:rsid w:val="006C6EFC"/>
    <w:rsid w:val="0071791E"/>
    <w:rsid w:val="007E158A"/>
    <w:rsid w:val="00835402"/>
    <w:rsid w:val="008B6919"/>
    <w:rsid w:val="00A841B6"/>
    <w:rsid w:val="00CB6EB0"/>
    <w:rsid w:val="00D04F23"/>
    <w:rsid w:val="00D43C2F"/>
    <w:rsid w:val="00E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F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9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Nevludova</dc:creator>
  <cp:lastModifiedBy>Obec</cp:lastModifiedBy>
  <cp:revision>6</cp:revision>
  <cp:lastPrinted>2023-03-03T11:52:00Z</cp:lastPrinted>
  <dcterms:created xsi:type="dcterms:W3CDTF">2023-03-03T11:48:00Z</dcterms:created>
  <dcterms:modified xsi:type="dcterms:W3CDTF">2023-03-03T11:52:00Z</dcterms:modified>
</cp:coreProperties>
</file>